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BD97" w14:textId="1D8D1128" w:rsidR="00C72BBC" w:rsidRDefault="00996AF1">
      <w:pPr>
        <w:rPr>
          <w:b/>
          <w:bCs/>
        </w:rPr>
      </w:pPr>
      <w:r>
        <w:rPr>
          <w:b/>
          <w:bCs/>
        </w:rPr>
        <w:t>Abstract Title</w:t>
      </w:r>
    </w:p>
    <w:p w14:paraId="75C2F860" w14:textId="77777777" w:rsidR="00996AF1" w:rsidRDefault="00996AF1">
      <w:pPr>
        <w:rPr>
          <w:b/>
          <w:bCs/>
        </w:rPr>
      </w:pPr>
    </w:p>
    <w:p w14:paraId="70BCA439" w14:textId="781F6226" w:rsidR="00996AF1" w:rsidRDefault="00996AF1">
      <w:r w:rsidRPr="00996AF1">
        <w:rPr>
          <w:u w:val="single"/>
        </w:rPr>
        <w:t xml:space="preserve">L. </w:t>
      </w:r>
      <w:proofErr w:type="spellStart"/>
      <w:r w:rsidRPr="00996AF1">
        <w:rPr>
          <w:u w:val="single"/>
        </w:rPr>
        <w:t>Dousset</w:t>
      </w:r>
      <w:proofErr w:type="spellEnd"/>
      <w:r>
        <w:rPr>
          <w:u w:val="single"/>
        </w:rPr>
        <w:t xml:space="preserve"> (presenting author is underlined)</w:t>
      </w:r>
      <w:r w:rsidRPr="00996AF1">
        <w:rPr>
          <w:u w:val="single"/>
          <w:vertAlign w:val="superscript"/>
        </w:rPr>
        <w:t>1</w:t>
      </w:r>
      <w:r>
        <w:t>, J. Cruz</w:t>
      </w:r>
      <w:r w:rsidRPr="00996AF1">
        <w:rPr>
          <w:vertAlign w:val="superscript"/>
        </w:rPr>
        <w:t>1</w:t>
      </w:r>
      <w:r>
        <w:t>, A. McInerney-Leo</w:t>
      </w:r>
      <w:r w:rsidRPr="00996AF1">
        <w:rPr>
          <w:vertAlign w:val="superscript"/>
        </w:rPr>
        <w:t>1</w:t>
      </w:r>
      <w:r>
        <w:t xml:space="preserve">. </w:t>
      </w:r>
    </w:p>
    <w:p w14:paraId="4A2A7225" w14:textId="77777777" w:rsidR="00996AF1" w:rsidRDefault="00996AF1"/>
    <w:p w14:paraId="494225D9" w14:textId="74854EA7" w:rsidR="00996AF1" w:rsidRDefault="00996AF1">
      <w:r w:rsidRPr="00996AF1">
        <w:rPr>
          <w:vertAlign w:val="superscript"/>
        </w:rPr>
        <w:t>1</w:t>
      </w:r>
      <w:r>
        <w:t>University X, Dept. of Y, Brisbane QLD.</w:t>
      </w:r>
    </w:p>
    <w:p w14:paraId="0EF1D19A" w14:textId="77777777" w:rsidR="00996AF1" w:rsidRDefault="00996AF1"/>
    <w:p w14:paraId="76CAFC2F" w14:textId="742C4B75" w:rsidR="00996AF1" w:rsidRPr="00996AF1" w:rsidRDefault="00996AF1">
      <w:r w:rsidRPr="00996AF1">
        <w:t xml:space="preserve">Abstract Body, max </w:t>
      </w:r>
      <w:r w:rsidR="002C6609">
        <w:t>2</w:t>
      </w:r>
      <w:r w:rsidR="00273CE7">
        <w:t>5</w:t>
      </w:r>
      <w:r w:rsidR="002C6609">
        <w:t>00 characters</w:t>
      </w:r>
      <w:r w:rsidRPr="00996AF1">
        <w:t xml:space="preserve"> (exclusive of title, author list and affiliations)</w:t>
      </w:r>
    </w:p>
    <w:p w14:paraId="2DCDFF87" w14:textId="77777777" w:rsidR="00996AF1" w:rsidRPr="00996AF1" w:rsidRDefault="00996AF1"/>
    <w:p w14:paraId="2AE93942" w14:textId="28342BE9" w:rsidR="00996AF1" w:rsidRPr="00996AF1" w:rsidRDefault="00996AF1">
      <w:r w:rsidRPr="00996AF1">
        <w:t>Format</w:t>
      </w:r>
    </w:p>
    <w:p w14:paraId="6A2CA7FB" w14:textId="77777777" w:rsidR="00996AF1" w:rsidRPr="00996AF1" w:rsidRDefault="00996AF1" w:rsidP="00996AF1">
      <w:pPr>
        <w:numPr>
          <w:ilvl w:val="0"/>
          <w:numId w:val="1"/>
        </w:numPr>
        <w:rPr>
          <w:w w:val="95"/>
          <w:lang w:val="en-US"/>
        </w:rPr>
      </w:pPr>
      <w:r w:rsidRPr="00996AF1">
        <w:rPr>
          <w:w w:val="95"/>
          <w:lang w:val="en-US"/>
        </w:rPr>
        <w:t>an introductory statement that outlines the background and significance of the study</w:t>
      </w:r>
    </w:p>
    <w:p w14:paraId="4E353F8B" w14:textId="77777777" w:rsidR="00996AF1" w:rsidRPr="00996AF1" w:rsidRDefault="00996AF1" w:rsidP="00996AF1">
      <w:pPr>
        <w:numPr>
          <w:ilvl w:val="0"/>
          <w:numId w:val="1"/>
        </w:numPr>
        <w:rPr>
          <w:w w:val="95"/>
          <w:lang w:val="en-US"/>
        </w:rPr>
      </w:pPr>
      <w:r w:rsidRPr="00996AF1">
        <w:rPr>
          <w:w w:val="95"/>
          <w:lang w:val="en-US"/>
        </w:rPr>
        <w:t>a succinct description of the basic methodologies</w:t>
      </w:r>
    </w:p>
    <w:p w14:paraId="6BD39EE5" w14:textId="77777777" w:rsidR="00996AF1" w:rsidRPr="00996AF1" w:rsidRDefault="00996AF1" w:rsidP="00996AF1">
      <w:pPr>
        <w:numPr>
          <w:ilvl w:val="0"/>
          <w:numId w:val="1"/>
        </w:numPr>
        <w:rPr>
          <w:w w:val="95"/>
          <w:lang w:val="en-US"/>
        </w:rPr>
      </w:pPr>
      <w:r w:rsidRPr="00996AF1">
        <w:rPr>
          <w:w w:val="95"/>
          <w:lang w:val="en-US"/>
        </w:rPr>
        <w:t>a clear indication of the major findings of the study</w:t>
      </w:r>
    </w:p>
    <w:p w14:paraId="3083AA82" w14:textId="77777777" w:rsidR="00996AF1" w:rsidRPr="00996AF1" w:rsidRDefault="00996AF1" w:rsidP="00996AF1">
      <w:pPr>
        <w:numPr>
          <w:ilvl w:val="0"/>
          <w:numId w:val="1"/>
        </w:numPr>
        <w:rPr>
          <w:w w:val="95"/>
          <w:lang w:val="en-US"/>
        </w:rPr>
      </w:pPr>
      <w:r w:rsidRPr="00996AF1">
        <w:rPr>
          <w:w w:val="95"/>
          <w:lang w:val="en-US"/>
        </w:rPr>
        <w:t>a concluding statement</w:t>
      </w:r>
    </w:p>
    <w:p w14:paraId="2288DA13" w14:textId="77777777" w:rsidR="00996AF1" w:rsidRPr="00996AF1" w:rsidRDefault="00996AF1"/>
    <w:p w14:paraId="3ACD321C" w14:textId="77777777" w:rsidR="00996AF1" w:rsidRDefault="00996AF1"/>
    <w:p w14:paraId="66C7CE78" w14:textId="77777777" w:rsidR="00996AF1" w:rsidRDefault="00996AF1"/>
    <w:p w14:paraId="73C29204" w14:textId="77777777" w:rsidR="00996AF1" w:rsidRPr="00996AF1" w:rsidRDefault="00996AF1"/>
    <w:sectPr w:rsidR="00996AF1" w:rsidRPr="00996A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68A4"/>
    <w:multiLevelType w:val="hybridMultilevel"/>
    <w:tmpl w:val="6BEEE442"/>
    <w:lvl w:ilvl="0" w:tplc="7446FB82">
      <w:numFmt w:val="bullet"/>
      <w:lvlText w:val="•"/>
      <w:lvlJc w:val="left"/>
      <w:pPr>
        <w:ind w:left="711" w:hanging="252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2"/>
        <w:sz w:val="29"/>
        <w:szCs w:val="29"/>
        <w:lang w:val="en-US" w:eastAsia="en-US" w:bidi="ar-SA"/>
      </w:rPr>
    </w:lvl>
    <w:lvl w:ilvl="1" w:tplc="4A5E5610">
      <w:numFmt w:val="bullet"/>
      <w:lvlText w:val="•"/>
      <w:lvlJc w:val="left"/>
      <w:pPr>
        <w:ind w:left="1097" w:hanging="252"/>
      </w:pPr>
      <w:rPr>
        <w:rFonts w:hint="default"/>
        <w:lang w:val="en-US" w:eastAsia="en-US" w:bidi="ar-SA"/>
      </w:rPr>
    </w:lvl>
    <w:lvl w:ilvl="2" w:tplc="1F9AA9AA">
      <w:numFmt w:val="bullet"/>
      <w:lvlText w:val="•"/>
      <w:lvlJc w:val="left"/>
      <w:pPr>
        <w:ind w:left="1475" w:hanging="252"/>
      </w:pPr>
      <w:rPr>
        <w:rFonts w:hint="default"/>
        <w:lang w:val="en-US" w:eastAsia="en-US" w:bidi="ar-SA"/>
      </w:rPr>
    </w:lvl>
    <w:lvl w:ilvl="3" w:tplc="4BC65EEA">
      <w:numFmt w:val="bullet"/>
      <w:lvlText w:val="•"/>
      <w:lvlJc w:val="left"/>
      <w:pPr>
        <w:ind w:left="1852" w:hanging="252"/>
      </w:pPr>
      <w:rPr>
        <w:rFonts w:hint="default"/>
        <w:lang w:val="en-US" w:eastAsia="en-US" w:bidi="ar-SA"/>
      </w:rPr>
    </w:lvl>
    <w:lvl w:ilvl="4" w:tplc="9930708E">
      <w:numFmt w:val="bullet"/>
      <w:lvlText w:val="•"/>
      <w:lvlJc w:val="left"/>
      <w:pPr>
        <w:ind w:left="2230" w:hanging="252"/>
      </w:pPr>
      <w:rPr>
        <w:rFonts w:hint="default"/>
        <w:lang w:val="en-US" w:eastAsia="en-US" w:bidi="ar-SA"/>
      </w:rPr>
    </w:lvl>
    <w:lvl w:ilvl="5" w:tplc="7F30D72C">
      <w:numFmt w:val="bullet"/>
      <w:lvlText w:val="•"/>
      <w:lvlJc w:val="left"/>
      <w:pPr>
        <w:ind w:left="2607" w:hanging="252"/>
      </w:pPr>
      <w:rPr>
        <w:rFonts w:hint="default"/>
        <w:lang w:val="en-US" w:eastAsia="en-US" w:bidi="ar-SA"/>
      </w:rPr>
    </w:lvl>
    <w:lvl w:ilvl="6" w:tplc="43AC699A">
      <w:numFmt w:val="bullet"/>
      <w:lvlText w:val="•"/>
      <w:lvlJc w:val="left"/>
      <w:pPr>
        <w:ind w:left="2985" w:hanging="252"/>
      </w:pPr>
      <w:rPr>
        <w:rFonts w:hint="default"/>
        <w:lang w:val="en-US" w:eastAsia="en-US" w:bidi="ar-SA"/>
      </w:rPr>
    </w:lvl>
    <w:lvl w:ilvl="7" w:tplc="AE86C074">
      <w:numFmt w:val="bullet"/>
      <w:lvlText w:val="•"/>
      <w:lvlJc w:val="left"/>
      <w:pPr>
        <w:ind w:left="3362" w:hanging="252"/>
      </w:pPr>
      <w:rPr>
        <w:rFonts w:hint="default"/>
        <w:lang w:val="en-US" w:eastAsia="en-US" w:bidi="ar-SA"/>
      </w:rPr>
    </w:lvl>
    <w:lvl w:ilvl="8" w:tplc="D27C7520">
      <w:numFmt w:val="bullet"/>
      <w:lvlText w:val="•"/>
      <w:lvlJc w:val="left"/>
      <w:pPr>
        <w:ind w:left="3740" w:hanging="252"/>
      </w:pPr>
      <w:rPr>
        <w:rFonts w:hint="default"/>
        <w:lang w:val="en-US" w:eastAsia="en-US" w:bidi="ar-SA"/>
      </w:rPr>
    </w:lvl>
  </w:abstractNum>
  <w:num w:numId="1" w16cid:durableId="1317421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F1"/>
    <w:rsid w:val="00273CE7"/>
    <w:rsid w:val="002C6609"/>
    <w:rsid w:val="003C5BF2"/>
    <w:rsid w:val="005A7BA1"/>
    <w:rsid w:val="00603C78"/>
    <w:rsid w:val="007A47F3"/>
    <w:rsid w:val="007F516F"/>
    <w:rsid w:val="00901B8F"/>
    <w:rsid w:val="00996AF1"/>
    <w:rsid w:val="00AA5876"/>
    <w:rsid w:val="00AB6CB8"/>
    <w:rsid w:val="00C72BBC"/>
    <w:rsid w:val="00CC6A36"/>
    <w:rsid w:val="00D848D5"/>
    <w:rsid w:val="00F4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931C1B"/>
  <w15:chartTrackingRefBased/>
  <w15:docId w15:val="{170D60C4-4E4D-A545-BEC6-A77DCD00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03C78"/>
    <w:pPr>
      <w:keepNext/>
      <w:keepLines/>
      <w:shd w:val="clear" w:color="auto" w:fill="000000" w:themeFill="text1"/>
      <w:spacing w:before="180" w:after="120" w:line="360" w:lineRule="auto"/>
      <w:outlineLvl w:val="2"/>
    </w:pPr>
    <w:rPr>
      <w:rFonts w:ascii="Calibri" w:eastAsiaTheme="majorEastAsia" w:hAnsi="Calibri" w:cstheme="majorBidi"/>
      <w:color w:val="FFFFFF" w:themeColor="background1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A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A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A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A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3C78"/>
    <w:rPr>
      <w:rFonts w:ascii="Calibri" w:eastAsiaTheme="majorEastAsia" w:hAnsi="Calibri" w:cstheme="majorBidi"/>
      <w:color w:val="FFFFFF" w:themeColor="background1"/>
      <w:sz w:val="22"/>
      <w:shd w:val="clear" w:color="auto" w:fill="000000" w:themeFill="text1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96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A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A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96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Tyani Chan</dc:creator>
  <cp:keywords/>
  <dc:description/>
  <cp:lastModifiedBy>Annika Persson</cp:lastModifiedBy>
  <cp:revision>2</cp:revision>
  <dcterms:created xsi:type="dcterms:W3CDTF">2026-03-26T10:12:00Z</dcterms:created>
  <dcterms:modified xsi:type="dcterms:W3CDTF">2026-03-26T10:12:00Z</dcterms:modified>
</cp:coreProperties>
</file>